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CE0208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CE0208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E0208" w:rsidRPr="00CE0208" w:rsidRDefault="006C5129" w:rsidP="00CE0208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BD40ED">
              <w:rPr>
                <w:rFonts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E0208" w:rsidRPr="00CE0208" w:rsidRDefault="00CE0208" w:rsidP="00CE0208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CE0208">
              <w:rPr>
                <w:rFonts w:eastAsia="Calibri" w:cs="Times New Roman"/>
                <w:sz w:val="22"/>
              </w:rPr>
              <w:t>г.</w:t>
            </w:r>
          </w:p>
        </w:tc>
      </w:tr>
      <w:tr w:rsidR="00CE0208" w:rsidRPr="00CE0208" w:rsidTr="00B34D95">
        <w:tc>
          <w:tcPr>
            <w:tcW w:w="4962" w:type="dxa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CE0208" w:rsidRPr="00CE0208" w:rsidRDefault="00CE0208" w:rsidP="00CE020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Pr="00CE0208" w:rsidRDefault="00A228D7" w:rsidP="00CE02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0208" w:rsidRPr="00CE0208" w:rsidRDefault="00CE0208" w:rsidP="00CE02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CE0208" w:rsidRDefault="001C39E2" w:rsidP="00CE02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EB1406" w:rsidRDefault="00D203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F5B4A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6426F6">
        <w:rPr>
          <w:rFonts w:ascii="Times New Roman" w:hAnsi="Times New Roman" w:cs="Times New Roman"/>
          <w:sz w:val="24"/>
          <w:szCs w:val="24"/>
        </w:rPr>
        <w:t xml:space="preserve">финансового отдела </w:t>
      </w:r>
      <w:r w:rsidR="005F5B4A" w:rsidRPr="00EB1406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F29C7" w:rsidRPr="00EB1406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13295F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CE0208">
        <w:rPr>
          <w:rFonts w:ascii="Times New Roman" w:hAnsi="Times New Roman" w:cs="Times New Roman"/>
          <w:sz w:val="24"/>
          <w:szCs w:val="24"/>
        </w:rPr>
        <w:br/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E0208">
        <w:rPr>
          <w:rFonts w:ascii="Times New Roman" w:hAnsi="Times New Roman" w:cs="Times New Roman"/>
          <w:sz w:val="24"/>
          <w:szCs w:val="24"/>
        </w:rPr>
        <w:t xml:space="preserve">– 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497E8E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407B27" w:rsidRPr="00EB1406">
        <w:rPr>
          <w:rFonts w:ascii="Times New Roman" w:hAnsi="Times New Roman" w:cs="Times New Roman"/>
          <w:sz w:val="24"/>
          <w:szCs w:val="24"/>
        </w:rPr>
        <w:t>финансового отдела</w:t>
      </w:r>
      <w:r w:rsidR="00497E8E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br/>
      </w:r>
      <w:r w:rsidR="0012225A" w:rsidRPr="00EB1406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EB1406">
        <w:rPr>
          <w:rFonts w:ascii="Times New Roman" w:hAnsi="Times New Roman" w:cs="Times New Roman"/>
          <w:sz w:val="24"/>
          <w:szCs w:val="24"/>
        </w:rPr>
        <w:t>ельщикам № 4</w:t>
      </w:r>
      <w:r w:rsidR="00A05BC2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1F5E26" w:rsidRPr="00EB140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F5E26">
        <w:rPr>
          <w:rFonts w:ascii="Times New Roman" w:hAnsi="Times New Roman" w:cs="Times New Roman"/>
          <w:sz w:val="24"/>
          <w:szCs w:val="24"/>
        </w:rPr>
        <w:t>ведущий специалист-эксперт отдела отдела</w:t>
      </w:r>
      <w:r w:rsidR="001F5E26" w:rsidRPr="00EB1406">
        <w:rPr>
          <w:rFonts w:ascii="Times New Roman" w:hAnsi="Times New Roman" w:cs="Times New Roman"/>
          <w:sz w:val="24"/>
          <w:szCs w:val="24"/>
        </w:rPr>
        <w:t>)</w:t>
      </w:r>
      <w:r w:rsidR="001F5E2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EB1406">
        <w:rPr>
          <w:rFonts w:ascii="Times New Roman" w:hAnsi="Times New Roman" w:cs="Times New Roman"/>
          <w:sz w:val="24"/>
          <w:szCs w:val="24"/>
        </w:rPr>
        <w:t>относится к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053FCE" w:rsidRPr="00EB1406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B22BD4" w:rsidRPr="00EB1406">
        <w:rPr>
          <w:rFonts w:ascii="Times New Roman" w:hAnsi="Times New Roman" w:cs="Times New Roman"/>
          <w:sz w:val="24"/>
          <w:szCs w:val="24"/>
        </w:rPr>
        <w:t>специалисты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8D55DD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EB1406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E45C0" w:rsidRPr="00EB1406">
        <w:rPr>
          <w:rFonts w:ascii="Times New Roman" w:hAnsi="Times New Roman" w:cs="Times New Roman"/>
          <w:sz w:val="24"/>
          <w:szCs w:val="24"/>
        </w:rPr>
        <w:t>11-</w:t>
      </w:r>
      <w:r w:rsidR="00B22BD4" w:rsidRPr="00EB1406">
        <w:rPr>
          <w:rFonts w:ascii="Times New Roman" w:hAnsi="Times New Roman" w:cs="Times New Roman"/>
          <w:sz w:val="24"/>
          <w:szCs w:val="24"/>
        </w:rPr>
        <w:t>3</w:t>
      </w:r>
      <w:r w:rsidR="003E45C0" w:rsidRPr="00EB1406">
        <w:rPr>
          <w:rFonts w:ascii="Times New Roman" w:hAnsi="Times New Roman" w:cs="Times New Roman"/>
          <w:sz w:val="24"/>
          <w:szCs w:val="24"/>
        </w:rPr>
        <w:t>-</w:t>
      </w:r>
      <w:r w:rsidR="00B22BD4" w:rsidRPr="00EB1406">
        <w:rPr>
          <w:rFonts w:ascii="Times New Roman" w:hAnsi="Times New Roman" w:cs="Times New Roman"/>
          <w:sz w:val="24"/>
          <w:szCs w:val="24"/>
        </w:rPr>
        <w:t>4</w:t>
      </w:r>
      <w:r w:rsidR="003E45C0" w:rsidRPr="00EB1406">
        <w:rPr>
          <w:rFonts w:ascii="Times New Roman" w:hAnsi="Times New Roman" w:cs="Times New Roman"/>
          <w:sz w:val="24"/>
          <w:szCs w:val="24"/>
        </w:rPr>
        <w:t>-0</w:t>
      </w:r>
      <w:r w:rsidR="00EC1C85">
        <w:rPr>
          <w:rFonts w:ascii="Times New Roman" w:hAnsi="Times New Roman" w:cs="Times New Roman"/>
          <w:sz w:val="24"/>
          <w:szCs w:val="24"/>
        </w:rPr>
        <w:t>12</w:t>
      </w:r>
      <w:r w:rsidR="002F51F2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BD4" w:rsidRPr="00EB1406" w:rsidRDefault="002F51F2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2. 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83D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>:</w:t>
      </w:r>
      <w:r w:rsidR="00A05BC2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B22BD4" w:rsidRPr="00EB140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6426F6" w:rsidRPr="00EB1406" w:rsidRDefault="00634E81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3. </w:t>
      </w:r>
      <w:r w:rsidR="00A228D7" w:rsidRPr="00EB1406">
        <w:rPr>
          <w:rFonts w:ascii="Times New Roman" w:hAnsi="Times New Roman" w:cs="Times New Roman"/>
          <w:sz w:val="24"/>
          <w:szCs w:val="24"/>
        </w:rPr>
        <w:t>Вид</w:t>
      </w:r>
      <w:r w:rsidR="00B261E4">
        <w:rPr>
          <w:rFonts w:ascii="Times New Roman" w:hAnsi="Times New Roman" w:cs="Times New Roman"/>
          <w:sz w:val="24"/>
          <w:szCs w:val="24"/>
        </w:rPr>
        <w:t>ы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83D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: </w:t>
      </w:r>
      <w:r w:rsidR="006426F6" w:rsidRPr="000F00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CE020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426F6" w:rsidRPr="000F00F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6426F6" w:rsidRPr="001353A1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CE020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261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деятельности Федеральной налоговой службы.</w:t>
      </w:r>
    </w:p>
    <w:p w:rsidR="005F24FB" w:rsidRPr="00EB1406" w:rsidRDefault="00D165F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4. 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1F5E26">
        <w:rPr>
          <w:rFonts w:ascii="Times New Roman" w:hAnsi="Times New Roman" w:cs="Times New Roman"/>
          <w:sz w:val="24"/>
          <w:szCs w:val="24"/>
        </w:rPr>
        <w:t>отдела</w:t>
      </w:r>
      <w:r w:rsidR="001F5E26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EB140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EB1406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CB52D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5. </w:t>
      </w:r>
      <w:r w:rsidR="00C83D08"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</w:t>
      </w:r>
      <w:r w:rsidR="00AE7830" w:rsidRPr="00EB140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заместителю начальника отдела</w:t>
      </w:r>
      <w:r w:rsidR="006426F6">
        <w:rPr>
          <w:rFonts w:ascii="Times New Roman" w:hAnsi="Times New Roman" w:cs="Times New Roman"/>
          <w:sz w:val="24"/>
          <w:szCs w:val="24"/>
        </w:rPr>
        <w:t>,</w:t>
      </w:r>
      <w:r w:rsidR="006426F6" w:rsidRPr="006426F6">
        <w:rPr>
          <w:rFonts w:ascii="Times New Roman" w:hAnsi="Times New Roman" w:cs="Times New Roman"/>
          <w:sz w:val="24"/>
          <w:szCs w:val="24"/>
        </w:rPr>
        <w:t xml:space="preserve"> </w:t>
      </w:r>
      <w:r w:rsidR="006426F6">
        <w:rPr>
          <w:rFonts w:ascii="Times New Roman" w:hAnsi="Times New Roman" w:cs="Times New Roman"/>
          <w:sz w:val="24"/>
          <w:szCs w:val="24"/>
        </w:rPr>
        <w:t>исполняющему обязанности начальника отдела</w:t>
      </w:r>
      <w:r w:rsidR="00AE7830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3B7D9B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6. 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83D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EB1406" w:rsidRDefault="00A228D7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6.1.</w:t>
      </w:r>
      <w:r w:rsidR="000B7F6E" w:rsidRPr="00EB1406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EB1406">
        <w:rPr>
          <w:rFonts w:ascii="Times New Roman" w:hAnsi="Times New Roman" w:cs="Times New Roman"/>
          <w:sz w:val="24"/>
          <w:szCs w:val="24"/>
        </w:rPr>
        <w:t>высшего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EB1406">
        <w:rPr>
          <w:rFonts w:ascii="Times New Roman" w:hAnsi="Times New Roman" w:cs="Times New Roman"/>
          <w:sz w:val="24"/>
          <w:szCs w:val="24"/>
        </w:rPr>
        <w:t>образования</w:t>
      </w:r>
      <w:r w:rsidR="00550C3A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0B7F6E" w:rsidP="00CE0208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6.2. </w:t>
      </w:r>
      <w:r w:rsidR="005672C5" w:rsidRPr="00EB1406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EB1406" w:rsidRDefault="003B7D9B" w:rsidP="00CE0208">
      <w:pPr>
        <w:widowControl w:val="0"/>
        <w:ind w:firstLine="567"/>
        <w:contextualSpacing/>
        <w:rPr>
          <w:rFonts w:cs="Times New Roman"/>
          <w:spacing w:val="-2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6.3. </w:t>
      </w:r>
      <w:r w:rsidR="00A228D7" w:rsidRPr="00EB1406">
        <w:rPr>
          <w:rFonts w:cs="Times New Roman"/>
          <w:sz w:val="24"/>
          <w:szCs w:val="24"/>
        </w:rPr>
        <w:t xml:space="preserve">Наличие базовых знаний: </w:t>
      </w:r>
      <w:r w:rsidRPr="00EB140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EB1406">
          <w:rPr>
            <w:rFonts w:cs="Times New Roman"/>
            <w:sz w:val="24"/>
            <w:szCs w:val="24"/>
          </w:rPr>
          <w:t>Конституции</w:t>
        </w:r>
      </w:hyperlink>
      <w:r w:rsidRPr="00EB1406">
        <w:rPr>
          <w:rFonts w:cs="Times New Roman"/>
          <w:sz w:val="24"/>
          <w:szCs w:val="24"/>
        </w:rPr>
        <w:t xml:space="preserve"> Российской Федерации</w:t>
      </w:r>
      <w:r w:rsidR="00CE0208">
        <w:rPr>
          <w:rFonts w:cs="Times New Roman"/>
          <w:sz w:val="24"/>
          <w:szCs w:val="24"/>
        </w:rPr>
        <w:t>;</w:t>
      </w:r>
      <w:r w:rsidRPr="00EB1406">
        <w:rPr>
          <w:rFonts w:cs="Times New Roman"/>
          <w:sz w:val="24"/>
          <w:szCs w:val="24"/>
        </w:rPr>
        <w:t xml:space="preserve"> Федерального </w:t>
      </w:r>
      <w:hyperlink r:id="rId8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</w:t>
      </w:r>
      <w:r w:rsidR="00CE0208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>27</w:t>
      </w:r>
      <w:r w:rsidR="00CE0208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 xml:space="preserve">мая 2003 г. № 58-ФЗ </w:t>
      </w:r>
      <w:r w:rsidR="00CE0208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CE0208">
        <w:rPr>
          <w:rFonts w:cs="Times New Roman"/>
          <w:sz w:val="24"/>
          <w:szCs w:val="24"/>
        </w:rPr>
        <w:t>»</w:t>
      </w:r>
      <w:r w:rsidRPr="00EB1406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 27 июля 2004 г. № 79-ФЗ </w:t>
      </w:r>
      <w:r w:rsidR="00CE0208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CE0208">
        <w:rPr>
          <w:rFonts w:cs="Times New Roman"/>
          <w:sz w:val="24"/>
          <w:szCs w:val="24"/>
        </w:rPr>
        <w:t>»</w:t>
      </w:r>
      <w:r w:rsidRPr="00EB1406">
        <w:rPr>
          <w:rFonts w:cs="Times New Roman"/>
          <w:sz w:val="24"/>
          <w:szCs w:val="24"/>
        </w:rPr>
        <w:t xml:space="preserve">, Федерального </w:t>
      </w:r>
      <w:hyperlink r:id="rId10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 25 декабря 2008 г. № 273-ФЗ </w:t>
      </w:r>
      <w:r w:rsidR="00CE0208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</w:t>
      </w:r>
      <w:r w:rsidR="00CE0208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>противодействии коррупции</w:t>
      </w:r>
      <w:r w:rsidR="00CE0208">
        <w:rPr>
          <w:rFonts w:cs="Times New Roman"/>
          <w:sz w:val="24"/>
          <w:szCs w:val="24"/>
        </w:rPr>
        <w:t>»</w:t>
      </w:r>
      <w:r w:rsidRPr="00EB1406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EB1406">
        <w:rPr>
          <w:rFonts w:cs="Times New Roman"/>
          <w:spacing w:val="-2"/>
          <w:sz w:val="24"/>
          <w:szCs w:val="24"/>
        </w:rPr>
        <w:t>.</w:t>
      </w:r>
    </w:p>
    <w:p w:rsidR="00796946" w:rsidRPr="00EB1406" w:rsidRDefault="00796946" w:rsidP="00CE0208">
      <w:pPr>
        <w:widowControl w:val="0"/>
        <w:ind w:firstLine="567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6.4. </w:t>
      </w:r>
      <w:r w:rsidR="00A228D7" w:rsidRPr="00EB1406">
        <w:rPr>
          <w:rFonts w:cs="Times New Roman"/>
          <w:sz w:val="24"/>
          <w:szCs w:val="24"/>
        </w:rPr>
        <w:t>Наличие профессиональных знаний:</w:t>
      </w:r>
    </w:p>
    <w:p w:rsidR="00AE43E8" w:rsidRPr="001353A1" w:rsidRDefault="002D7A71" w:rsidP="00CE020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  <w:r w:rsidR="003B313E" w:rsidRPr="003B313E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Трудовой кодекс Российской Федерации, Федеральный закон от 29</w:t>
      </w:r>
      <w:r w:rsidR="002B5830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2006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255-ФЗ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обязательном социальном страховании на случай временной нетрудоспособности </w:t>
      </w:r>
      <w:r w:rsidR="003B313E" w:rsidRPr="003B313E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в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связи с материнством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Федеральный закон от 15</w:t>
      </w:r>
      <w:r w:rsidR="002B5830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2001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167-ФЗ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обязательном пенсионном страховании в Российской Федерации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Федеральный закон Российской Федерации от 27 июля 2006 г. №</w:t>
      </w:r>
      <w:r w:rsidR="002B5830">
        <w:rPr>
          <w:rFonts w:ascii="Times New Roman" w:hAnsi="Times New Roman" w:cs="Times New Roman"/>
          <w:sz w:val="24"/>
          <w:szCs w:val="24"/>
        </w:rPr>
        <w:t xml:space="preserve"> 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152-ФЗ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Федеральный закон Российской Федерации от 06</w:t>
      </w:r>
      <w:r w:rsidR="002B5830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2011 г.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402-ФЗ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бухгалтерском учете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Федеральный закон Российской Федерации от 6 апреля 2011 г.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№ 63-ФЗ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Федеральный закон от 5</w:t>
      </w:r>
      <w:r w:rsidR="002B5830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2013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44-ФЗ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Указ Президента Российской Федерации от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12</w:t>
      </w:r>
      <w:r w:rsidR="002B5830">
        <w:rPr>
          <w:rFonts w:ascii="Times New Roman" w:hAnsi="Times New Roman" w:cs="Times New Roman"/>
          <w:sz w:val="24"/>
          <w:szCs w:val="24"/>
        </w:rPr>
        <w:t xml:space="preserve"> августа </w:t>
      </w:r>
      <w:r w:rsidR="003B313E" w:rsidRPr="003B313E">
        <w:rPr>
          <w:rFonts w:ascii="Times New Roman" w:hAnsi="Times New Roman" w:cs="Times New Roman"/>
          <w:sz w:val="24"/>
          <w:szCs w:val="24"/>
        </w:rPr>
        <w:t>2002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885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приказ Министерства финансов Российской Федерации от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1</w:t>
      </w:r>
      <w:r w:rsidR="002B5830">
        <w:rPr>
          <w:rFonts w:ascii="Times New Roman" w:hAnsi="Times New Roman" w:cs="Times New Roman"/>
          <w:sz w:val="24"/>
          <w:szCs w:val="24"/>
        </w:rPr>
        <w:t xml:space="preserve"> 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2010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157н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 w:rsidR="002B5830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инструкции по его применению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, приказ Министерства финансов Российской Федерации от 6</w:t>
      </w:r>
      <w:r w:rsidR="002B5830">
        <w:rPr>
          <w:rFonts w:ascii="Times New Roman" w:hAnsi="Times New Roman" w:cs="Times New Roman"/>
          <w:sz w:val="24"/>
          <w:szCs w:val="24"/>
        </w:rPr>
        <w:t xml:space="preserve"> 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2010</w:t>
      </w:r>
      <w:r w:rsidR="002B5830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162н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плана счетов бюджетного учета и инструкции по его применению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.</w:t>
      </w:r>
    </w:p>
    <w:p w:rsidR="002D7A71" w:rsidRPr="00EB1406" w:rsidRDefault="00C83D08" w:rsidP="00CE0208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отдела </w:t>
      </w:r>
      <w:r w:rsidR="002D7A71" w:rsidRPr="00EB140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43E8" w:rsidRPr="001353A1" w:rsidRDefault="00AE43E8" w:rsidP="00CE0208">
      <w:pPr>
        <w:pStyle w:val="a3"/>
        <w:ind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353A1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AE43E8" w:rsidRDefault="00AE43E8" w:rsidP="00CE0208">
      <w:pPr>
        <w:ind w:firstLine="567"/>
        <w:contextualSpacing/>
        <w:rPr>
          <w:rFonts w:cs="Times New Roman"/>
          <w:sz w:val="24"/>
          <w:szCs w:val="24"/>
        </w:rPr>
      </w:pPr>
      <w:r w:rsidRPr="001353A1">
        <w:rPr>
          <w:rFonts w:cs="Times New Roman"/>
          <w:sz w:val="24"/>
          <w:szCs w:val="24"/>
        </w:rPr>
        <w:t>6.5. Наличие функциональных знаний: </w:t>
      </w:r>
      <w:r>
        <w:rPr>
          <w:rFonts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функции), практика применения законодательства о бухгалтерском учете.</w:t>
      </w:r>
    </w:p>
    <w:p w:rsidR="002D7A71" w:rsidRPr="00EB1406" w:rsidRDefault="002D7A71" w:rsidP="00CE0208">
      <w:pPr>
        <w:ind w:firstLine="567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 (самок</w:t>
      </w:r>
      <w:r w:rsidR="004A5DD6">
        <w:rPr>
          <w:rFonts w:cs="Times New Roman"/>
          <w:sz w:val="24"/>
          <w:szCs w:val="24"/>
        </w:rPr>
        <w:t>онтроль).</w:t>
      </w:r>
    </w:p>
    <w:p w:rsidR="002D7A71" w:rsidRPr="00EB1406" w:rsidRDefault="002D7A71" w:rsidP="00CE0208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4A5DD6">
        <w:rPr>
          <w:rFonts w:cs="Times New Roman"/>
          <w:sz w:val="24"/>
          <w:szCs w:val="24"/>
        </w:rPr>
        <w:t>отдела</w:t>
      </w:r>
      <w:r w:rsidRPr="00EB1406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</w:t>
      </w:r>
      <w:r w:rsidR="004A5DD6">
        <w:rPr>
          <w:rFonts w:cs="Times New Roman"/>
          <w:sz w:val="24"/>
          <w:szCs w:val="24"/>
        </w:rPr>
        <w:t>льзования опыта и мнения коллег;</w:t>
      </w:r>
      <w:r w:rsidRPr="00EB1406">
        <w:rPr>
          <w:rFonts w:cs="Times New Roman"/>
          <w:sz w:val="24"/>
          <w:szCs w:val="24"/>
        </w:rPr>
        <w:t xml:space="preserve">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CE0208">
        <w:rPr>
          <w:rFonts w:cs="Times New Roman"/>
          <w:sz w:val="24"/>
          <w:szCs w:val="24"/>
        </w:rPr>
        <w:t>И</w:t>
      </w:r>
      <w:r w:rsidRPr="00EB1406">
        <w:rPr>
          <w:rFonts w:cs="Times New Roman"/>
          <w:sz w:val="24"/>
          <w:szCs w:val="24"/>
        </w:rPr>
        <w:t>нспекции.</w:t>
      </w:r>
    </w:p>
    <w:p w:rsidR="002D7A71" w:rsidRPr="00EB1406" w:rsidRDefault="002D7A71" w:rsidP="00CE0208">
      <w:pPr>
        <w:autoSpaceDE w:val="0"/>
        <w:autoSpaceDN w:val="0"/>
        <w:adjustRightInd w:val="0"/>
        <w:ind w:firstLine="54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 xml:space="preserve">6.8. Наличие функциональных умений: разработка, рассмотрение и согласование проектов ненормативных правовых актов и других документов; </w:t>
      </w:r>
      <w:r w:rsidR="004A5DD6">
        <w:rPr>
          <w:rFonts w:cs="Times New Roman"/>
          <w:sz w:val="24"/>
          <w:szCs w:val="24"/>
        </w:rPr>
        <w:t>рассмотрение запросов.</w:t>
      </w:r>
    </w:p>
    <w:p w:rsidR="0050571A" w:rsidRPr="00EB1406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6C512E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7. </w:t>
      </w:r>
      <w:r w:rsidR="00A228D7" w:rsidRPr="00EB1406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D2038B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1F5E2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E0208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EB1406">
        <w:rPr>
          <w:rFonts w:ascii="Times New Roman" w:hAnsi="Times New Roman" w:cs="Times New Roman"/>
          <w:sz w:val="24"/>
          <w:szCs w:val="24"/>
        </w:rPr>
        <w:t>2004</w:t>
      </w:r>
      <w:r w:rsidR="00CE0208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79-ФЗ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="00A228D7" w:rsidRPr="00EB1406">
        <w:rPr>
          <w:rFonts w:ascii="Times New Roman" w:hAnsi="Times New Roman" w:cs="Times New Roman"/>
          <w:sz w:val="24"/>
          <w:szCs w:val="24"/>
        </w:rPr>
        <w:t>О</w:t>
      </w:r>
      <w:r w:rsidR="00CE0208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="00A228D7" w:rsidRPr="00EB1406">
        <w:rPr>
          <w:rFonts w:ascii="Times New Roman" w:hAnsi="Times New Roman" w:cs="Times New Roman"/>
          <w:sz w:val="24"/>
          <w:szCs w:val="24"/>
        </w:rPr>
        <w:t>.</w:t>
      </w:r>
    </w:p>
    <w:p w:rsidR="00C428B6" w:rsidRPr="00EB1406" w:rsidRDefault="00A228D7" w:rsidP="00CE0208">
      <w:pPr>
        <w:pStyle w:val="Style10"/>
        <w:widowControl/>
        <w:ind w:right="72" w:firstLine="567"/>
        <w:contextualSpacing/>
        <w:jc w:val="both"/>
      </w:pPr>
      <w:r w:rsidRPr="00EB1406">
        <w:t>8.</w:t>
      </w:r>
      <w:r w:rsidR="00621584" w:rsidRPr="00EB1406">
        <w:t> </w:t>
      </w:r>
      <w:r w:rsidRPr="00EB1406">
        <w:t xml:space="preserve">В целях реализации задач и функций, возложенных на </w:t>
      </w:r>
      <w:r w:rsidR="006C512E" w:rsidRPr="00EB1406">
        <w:t xml:space="preserve">Межрегиональную инспекцию Федеральной налоговой службы по </w:t>
      </w:r>
      <w:r w:rsidR="00621584" w:rsidRPr="00EB1406">
        <w:t>к</w:t>
      </w:r>
      <w:r w:rsidR="00EF29C7" w:rsidRPr="00EB1406">
        <w:t>рупнейшим налогоплательщикам № 4</w:t>
      </w:r>
      <w:r w:rsidRPr="00EB1406">
        <w:t xml:space="preserve">, </w:t>
      </w:r>
      <w:r w:rsidR="00C83D08">
        <w:t xml:space="preserve">ведущий специалист-эксперт отдела </w:t>
      </w:r>
      <w:r w:rsidRPr="00EB1406">
        <w:t>обязан:</w:t>
      </w:r>
      <w:r w:rsidR="00524995" w:rsidRPr="00EB1406">
        <w:t xml:space="preserve"> 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работать с системой автоматизации финансово-хозяйственной деятельности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Парус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 xml:space="preserve"> (модуль)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Парус Бухгалтерия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>, 1С:</w:t>
      </w:r>
      <w:r w:rsidR="00CE0208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Предприятие БГУ;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осуществлять прием и контроль первичной документации по соответствующим участкам бюджетного учета;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lastRenderedPageBreak/>
        <w:t>- своевременно отражать на счетах бюджетного учета операций, связанных с</w:t>
      </w:r>
      <w:r w:rsidR="00CE0208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движением основных средств, материальных запасов, денежных средств, обязательств и</w:t>
      </w:r>
      <w:r w:rsidR="00CE0208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т.д.;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вести бюджетный учет имущества, обязательств, финансовых и хозяйственных операций в Инспекции по соответствующим участкам бюджетного учета в соответствии с</w:t>
      </w:r>
      <w:r w:rsidR="00CE0208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нормативными документами по ведению бюджетного учета;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участвовать в формировании и в своевременном представлении полной и</w:t>
      </w:r>
      <w:r w:rsidR="00CE0208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достоверной бюджетной и статистической отчетности по единой системе данных об имущественном и финансовом положении </w:t>
      </w:r>
      <w:r w:rsidR="00F82139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 и результатах ее финансово-хозяйственной деятельности;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вести журналов операций;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осуществлять необходимые расчеты с организациями, учреждениями и отдельными лицами по исполнению сметы расходов на содержание </w:t>
      </w:r>
      <w:r w:rsidR="00F82139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</w:t>
      </w:r>
      <w:r w:rsidR="002A709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B1406">
        <w:rPr>
          <w:rFonts w:ascii="Times New Roman" w:hAnsi="Times New Roman" w:cs="Times New Roman"/>
          <w:sz w:val="24"/>
          <w:szCs w:val="24"/>
        </w:rPr>
        <w:t>прием авансовых отчетов</w:t>
      </w:r>
      <w:r w:rsidR="00EA2B9A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у подотчетных лиц;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подготавливать информационные документы для руководства </w:t>
      </w:r>
      <w:r w:rsidR="00F82139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 по вопросам, находящимся в компетенции отдела;</w:t>
      </w:r>
    </w:p>
    <w:p w:rsidR="003A68F0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поддерживать у</w:t>
      </w:r>
      <w:r w:rsidR="008E7401">
        <w:rPr>
          <w:rFonts w:ascii="Times New Roman" w:hAnsi="Times New Roman" w:cs="Times New Roman"/>
          <w:sz w:val="24"/>
          <w:szCs w:val="24"/>
        </w:rPr>
        <w:t>ровень квалификации, достаточный</w:t>
      </w:r>
      <w:r w:rsidRPr="00EB1406">
        <w:rPr>
          <w:rFonts w:ascii="Times New Roman" w:hAnsi="Times New Roman" w:cs="Times New Roman"/>
          <w:sz w:val="24"/>
          <w:szCs w:val="24"/>
        </w:rPr>
        <w:t xml:space="preserve"> для исполнения своих должностных обязанностей;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 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ответственно относиться к своему служебному удостоверению и к другим документам, полученным в процессе работы;</w:t>
      </w:r>
    </w:p>
    <w:p w:rsidR="003A68F0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-исполнять должностные обязанностей в строгом соответствии с законодательством Российской Федерации;</w:t>
      </w:r>
    </w:p>
    <w:p w:rsidR="003A68F0" w:rsidRPr="00EB1406" w:rsidRDefault="003A68F0" w:rsidP="00CE0208">
      <w:pPr>
        <w:pStyle w:val="Style10"/>
        <w:ind w:right="72" w:firstLine="567"/>
        <w:contextualSpacing/>
        <w:jc w:val="both"/>
      </w:pPr>
      <w:r w:rsidRPr="00EB1406">
        <w:t xml:space="preserve">- 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3A68F0" w:rsidRPr="00EB1406" w:rsidRDefault="003A68F0" w:rsidP="00CE02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выполнение иных поручений в рамках компетенции в соответствии с действующим законодательством.</w:t>
      </w:r>
    </w:p>
    <w:p w:rsidR="00CE0208" w:rsidRDefault="002C2C97" w:rsidP="00CE0208">
      <w:pPr>
        <w:pStyle w:val="Style10"/>
        <w:ind w:right="72" w:firstLine="567"/>
        <w:contextualSpacing/>
        <w:jc w:val="both"/>
      </w:pPr>
      <w:r w:rsidRPr="00EB1406">
        <w:t xml:space="preserve">9. В целях исполнения возложенных должностных обязанностей </w:t>
      </w:r>
      <w:r w:rsidR="00C83D08">
        <w:t xml:space="preserve">ведущий специалист-эксперт отдела </w:t>
      </w:r>
      <w:r w:rsidRPr="00EB1406">
        <w:t xml:space="preserve">имеет право: </w:t>
      </w:r>
    </w:p>
    <w:p w:rsidR="00CE0208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 xml:space="preserve">представлять отдел, </w:t>
      </w:r>
      <w:r w:rsidR="00F82139">
        <w:t>И</w:t>
      </w:r>
      <w:r w:rsidR="002C2C97" w:rsidRPr="00EB1406">
        <w:t xml:space="preserve">нспекцию по вопросам, относящимся к его ведению; </w:t>
      </w:r>
    </w:p>
    <w:p w:rsidR="00CE0208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 xml:space="preserve">вносить предложения по совершенствованию работы отдела и по взаимодействию с другими отделами Инспекции; </w:t>
      </w:r>
    </w:p>
    <w:p w:rsidR="00CE0208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 xml:space="preserve">докладывать руководству </w:t>
      </w:r>
      <w:r w:rsidR="00F82139">
        <w:t>И</w:t>
      </w:r>
      <w:r w:rsidR="002C2C97" w:rsidRPr="00EB1406">
        <w:t xml:space="preserve">нспекции о всех выявленных недостатках в пределах своей компетенции; </w:t>
      </w:r>
    </w:p>
    <w:p w:rsidR="00CE0208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 xml:space="preserve">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</w:t>
      </w:r>
    </w:p>
    <w:p w:rsidR="00CE0208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>получать в ус</w:t>
      </w:r>
      <w:r w:rsidR="008E7401">
        <w:t>тановленном порядке информацию и материалы, необходимые</w:t>
      </w:r>
      <w:r w:rsidR="002C2C97" w:rsidRPr="00EB1406">
        <w:t xml:space="preserve"> для исполнения должностных обязанностей; </w:t>
      </w:r>
    </w:p>
    <w:p w:rsidR="002C2C97" w:rsidRPr="00EB1406" w:rsidRDefault="00CE0208" w:rsidP="00CE0208">
      <w:pPr>
        <w:pStyle w:val="Style10"/>
        <w:ind w:right="72" w:firstLine="567"/>
        <w:contextualSpacing/>
        <w:jc w:val="both"/>
      </w:pPr>
      <w:r>
        <w:t xml:space="preserve">- </w:t>
      </w:r>
      <w:r w:rsidR="002C2C97" w:rsidRPr="00EB1406">
        <w:t xml:space="preserve">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переподготовку (переквалификацию) и повышение квалификации за счет средств соответствующего бюджета; право доступа к документам ограниченного распространения; осуществлять иные права, предусмотренные положением об </w:t>
      </w:r>
      <w:r w:rsidR="00F82139">
        <w:t>И</w:t>
      </w:r>
      <w:r w:rsidR="002C2C97" w:rsidRPr="00EB1406">
        <w:t>нспекции, иными нормативно-правовыми актами.</w:t>
      </w:r>
    </w:p>
    <w:p w:rsidR="00D17B3A" w:rsidRDefault="00483BE0" w:rsidP="00CE0208">
      <w:pPr>
        <w:pStyle w:val="Style10"/>
        <w:widowControl/>
        <w:ind w:firstLine="567"/>
        <w:contextualSpacing/>
        <w:jc w:val="both"/>
      </w:pPr>
      <w:r w:rsidRPr="00EB1406">
        <w:t>10. </w:t>
      </w:r>
      <w:r w:rsidR="00C83D08">
        <w:t xml:space="preserve">Ведущий специалист-эксперт отдела </w:t>
      </w:r>
      <w:r w:rsidR="00D17B3A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D17B3A" w:rsidRPr="0012486E">
          <w:t>Положением</w:t>
        </w:r>
      </w:hyperlink>
      <w:r w:rsidR="00D17B3A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D17B3A">
        <w:t> </w:t>
      </w:r>
      <w:r w:rsidR="00D17B3A" w:rsidRPr="00DD4B4E">
        <w:t>30</w:t>
      </w:r>
      <w:r w:rsidR="00D17B3A">
        <w:t> сентября </w:t>
      </w:r>
      <w:r w:rsidR="00D17B3A" w:rsidRPr="00DD4B4E">
        <w:t>2004</w:t>
      </w:r>
      <w:r w:rsidR="00D17B3A">
        <w:t xml:space="preserve"> г.</w:t>
      </w:r>
      <w:r w:rsidR="00D17B3A" w:rsidRPr="00DD4B4E">
        <w:t xml:space="preserve"> </w:t>
      </w:r>
      <w:r w:rsidR="00D17B3A">
        <w:t>№</w:t>
      </w:r>
      <w:r w:rsidR="00D17B3A" w:rsidRPr="00DD4B4E">
        <w:t xml:space="preserve"> 506 </w:t>
      </w:r>
      <w:r w:rsidR="00CE0208">
        <w:t>«</w:t>
      </w:r>
      <w:r w:rsidR="00D17B3A" w:rsidRPr="00DD4B4E">
        <w:t>Об утверждении Положения о Федеральной налоговой службе</w:t>
      </w:r>
      <w:r w:rsidR="00CE0208">
        <w:t>»</w:t>
      </w:r>
      <w:r w:rsidR="00D17B3A" w:rsidRPr="00DD4B4E">
        <w:t xml:space="preserve">, </w:t>
      </w:r>
      <w:r w:rsidR="00D17B3A" w:rsidRPr="00B50645">
        <w:t xml:space="preserve">положением о Межрегиональной инспекции </w:t>
      </w:r>
      <w:r w:rsidR="00D17B3A" w:rsidRPr="00B50645">
        <w:lastRenderedPageBreak/>
        <w:t>Федеральной налоговой службы по крупнейшим налогоплательщикам №</w:t>
      </w:r>
      <w:r w:rsidR="00D17B3A">
        <w:t> </w:t>
      </w:r>
      <w:r w:rsidR="00D17B3A" w:rsidRPr="00B50645">
        <w:t xml:space="preserve">4, утвержденным </w:t>
      </w:r>
      <w:r w:rsidR="00D17B3A" w:rsidRPr="00C95FD2">
        <w:t>приказом ФНС России от 21</w:t>
      </w:r>
      <w:r w:rsidR="00D17B3A">
        <w:t xml:space="preserve"> февраля </w:t>
      </w:r>
      <w:r w:rsidR="00D17B3A" w:rsidRPr="00C95FD2">
        <w:t>2018</w:t>
      </w:r>
      <w:r w:rsidR="00D17B3A">
        <w:t xml:space="preserve"> г.</w:t>
      </w:r>
      <w:r w:rsidR="00D17B3A" w:rsidRPr="00C95FD2">
        <w:t xml:space="preserve"> №</w:t>
      </w:r>
      <w:r w:rsidR="00D17B3A">
        <w:t> </w:t>
      </w:r>
      <w:r w:rsidR="00D17B3A" w:rsidRPr="00C95FD2">
        <w:t>ММВ-7-4/106@</w:t>
      </w:r>
      <w:r w:rsidR="00D17B3A" w:rsidRPr="00285A0A">
        <w:t xml:space="preserve">, положением об </w:t>
      </w:r>
      <w:r w:rsidR="00CE0208">
        <w:t>О</w:t>
      </w:r>
      <w:r w:rsidR="00D17B3A" w:rsidRPr="00285A0A">
        <w:t xml:space="preserve">тделе, приказами (распоряжениями) ФНС России, приказами </w:t>
      </w:r>
      <w:r w:rsidR="00D17B3A">
        <w:t>И</w:t>
      </w:r>
      <w:r w:rsidR="00D17B3A" w:rsidRPr="00285A0A">
        <w:t>нсп</w:t>
      </w:r>
      <w:r w:rsidR="00D17B3A">
        <w:t>екции, поручениями руководства И</w:t>
      </w:r>
      <w:r w:rsidR="00D17B3A" w:rsidRPr="00285A0A">
        <w:t>нспекции.</w:t>
      </w:r>
    </w:p>
    <w:p w:rsidR="00A228D7" w:rsidRPr="00EB1406" w:rsidRDefault="00A228D7" w:rsidP="00CE0208">
      <w:pPr>
        <w:pStyle w:val="Style10"/>
        <w:widowControl/>
        <w:ind w:firstLine="567"/>
        <w:contextualSpacing/>
        <w:jc w:val="both"/>
      </w:pPr>
      <w:r w:rsidRPr="00EB1406">
        <w:t>11.</w:t>
      </w:r>
      <w:r w:rsidR="00483BE0" w:rsidRPr="00EB1406">
        <w:t> </w:t>
      </w:r>
      <w:r w:rsidR="00C83D08">
        <w:t>Ведущий специалист-эксперт отдела</w:t>
      </w:r>
      <w:r w:rsidRPr="00EB140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7401" w:rsidRDefault="008E7401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83D0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2DC" w:rsidRPr="00EB1406" w:rsidRDefault="009372DC" w:rsidP="00CE0208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EB1406">
        <w:t xml:space="preserve">12. При исполнении служебных обязанностей </w:t>
      </w:r>
      <w:r w:rsidR="00C83D08">
        <w:t>ведущий специалист-эксперт отдела</w:t>
      </w:r>
      <w:r w:rsidRPr="00EB1406">
        <w:t xml:space="preserve"> вправе самостоятельно принимать решения по вопросам: 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рассмотрения и исполнения документов с учетом компетенции отдела и в рамках должностного регламента;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установления соответствия представленных документов требованиям законодательства, а также их достоверности и полноты;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отказ в приеме документов, оформленных ненадлежащим образом;</w:t>
      </w:r>
    </w:p>
    <w:p w:rsidR="009372DC" w:rsidRPr="00EB1406" w:rsidRDefault="009372DC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иных вопросов в пределах компетенции отдела.</w:t>
      </w:r>
    </w:p>
    <w:p w:rsidR="009372DC" w:rsidRPr="00EB1406" w:rsidRDefault="009372DC" w:rsidP="00CE0208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EB1406">
        <w:t xml:space="preserve">13. При исполнении служебных обязанностей </w:t>
      </w:r>
      <w:r w:rsidR="00C83D08">
        <w:t>ведущий специалист-эксперт отдела</w:t>
      </w:r>
      <w:r w:rsidRPr="00EB1406">
        <w:t xml:space="preserve"> обязан самостоятельно принимать решения по вопросам:</w:t>
      </w:r>
      <w:r w:rsidRPr="00EB1406">
        <w:rPr>
          <w:rStyle w:val="FontStyle22"/>
          <w:sz w:val="24"/>
          <w:szCs w:val="24"/>
        </w:rPr>
        <w:t xml:space="preserve"> 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9372DC" w:rsidRPr="00EB1406" w:rsidRDefault="00CE0208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иных вопросов в пределах компетенции отдела.</w:t>
      </w:r>
    </w:p>
    <w:p w:rsidR="009372DC" w:rsidRPr="00EB1406" w:rsidRDefault="009372DC" w:rsidP="009372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83D0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1406" w:rsidRPr="00EB1406" w:rsidRDefault="00EB1406" w:rsidP="00CE0208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14. </w:t>
      </w:r>
      <w:r w:rsidR="00C83D08">
        <w:rPr>
          <w:rFonts w:cs="Times New Roman"/>
          <w:sz w:val="24"/>
          <w:szCs w:val="24"/>
        </w:rPr>
        <w:t>Ведущий специалист-эксперт отдела</w:t>
      </w:r>
      <w:r w:rsidRPr="00EB1406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B140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EB140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EB1406" w:rsidRPr="00EB1406" w:rsidRDefault="00EB1406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15. </w:t>
      </w:r>
      <w:r w:rsidR="00C83D0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B140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1406" w:rsidRPr="00EB1406">
        <w:rPr>
          <w:rFonts w:ascii="Times New Roman" w:hAnsi="Times New Roman" w:cs="Times New Roman"/>
          <w:sz w:val="24"/>
          <w:szCs w:val="24"/>
        </w:rPr>
        <w:t>нспекции;</w:t>
      </w:r>
    </w:p>
    <w:p w:rsidR="00EB140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B140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F82139">
        <w:rPr>
          <w:rFonts w:ascii="Times New Roman" w:hAnsi="Times New Roman" w:cs="Times New Roman"/>
          <w:sz w:val="24"/>
          <w:szCs w:val="24"/>
        </w:rPr>
        <w:t>И</w:t>
      </w:r>
      <w:r w:rsidR="00EB1406" w:rsidRPr="00EB1406">
        <w:rPr>
          <w:rFonts w:ascii="Times New Roman" w:hAnsi="Times New Roman" w:cs="Times New Roman"/>
          <w:sz w:val="24"/>
          <w:szCs w:val="24"/>
        </w:rPr>
        <w:t>нспекции.</w:t>
      </w:r>
    </w:p>
    <w:p w:rsidR="004952E1" w:rsidRPr="00EB1406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BC729E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16. 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83D0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5830" w:rsidRDefault="002B58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5830" w:rsidRDefault="002B58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5830" w:rsidRPr="00EB1406" w:rsidRDefault="002B58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17.</w:t>
      </w:r>
      <w:r w:rsidR="00794BE6" w:rsidRPr="00EB1406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E7401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E7401">
        <w:rPr>
          <w:rFonts w:ascii="Times New Roman" w:hAnsi="Times New Roman" w:cs="Times New Roman"/>
          <w:sz w:val="24"/>
          <w:szCs w:val="24"/>
        </w:rPr>
        <w:t>а</w:t>
      </w:r>
      <w:r w:rsidR="00407B27" w:rsidRPr="00EB1406">
        <w:rPr>
          <w:rFonts w:ascii="Times New Roman" w:hAnsi="Times New Roman" w:cs="Times New Roman"/>
          <w:sz w:val="24"/>
          <w:szCs w:val="24"/>
        </w:rPr>
        <w:t>-эксперт</w:t>
      </w:r>
      <w:r w:rsidR="008E7401">
        <w:rPr>
          <w:rFonts w:ascii="Times New Roman" w:hAnsi="Times New Roman" w:cs="Times New Roman"/>
          <w:sz w:val="24"/>
          <w:szCs w:val="24"/>
        </w:rPr>
        <w:t>а</w:t>
      </w:r>
      <w:r w:rsidR="00C83D0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C83D08">
        <w:rPr>
          <w:rFonts w:ascii="Times New Roman" w:hAnsi="Times New Roman" w:cs="Times New Roman"/>
          <w:sz w:val="24"/>
          <w:szCs w:val="24"/>
        </w:rPr>
        <w:t>отдел</w:t>
      </w:r>
      <w:bookmarkEnd w:id="0"/>
      <w:r w:rsidR="00C83D08">
        <w:rPr>
          <w:rFonts w:ascii="Times New Roman" w:hAnsi="Times New Roman" w:cs="Times New Roman"/>
          <w:sz w:val="24"/>
          <w:szCs w:val="24"/>
        </w:rPr>
        <w:t>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EB1406">
        <w:rPr>
          <w:rFonts w:ascii="Times New Roman" w:hAnsi="Times New Roman" w:cs="Times New Roman"/>
          <w:sz w:val="24"/>
          <w:szCs w:val="24"/>
        </w:rPr>
        <w:br/>
      </w:r>
      <w:r w:rsidRPr="00EB1406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6" w:history="1">
        <w:r w:rsidRPr="00EB140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B140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EB1406">
        <w:rPr>
          <w:rFonts w:ascii="Times New Roman" w:hAnsi="Times New Roman" w:cs="Times New Roman"/>
          <w:sz w:val="24"/>
          <w:szCs w:val="24"/>
        </w:rPr>
        <w:br/>
      </w:r>
      <w:r w:rsidRPr="00EB1406">
        <w:rPr>
          <w:rFonts w:ascii="Times New Roman" w:hAnsi="Times New Roman" w:cs="Times New Roman"/>
          <w:sz w:val="24"/>
          <w:szCs w:val="24"/>
        </w:rPr>
        <w:t>от 12</w:t>
      </w:r>
      <w:r w:rsidR="00C83D08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EB1406">
        <w:rPr>
          <w:rFonts w:ascii="Times New Roman" w:hAnsi="Times New Roman" w:cs="Times New Roman"/>
          <w:sz w:val="24"/>
          <w:szCs w:val="24"/>
        </w:rPr>
        <w:t>2002</w:t>
      </w:r>
      <w:r w:rsidR="00C83D08">
        <w:rPr>
          <w:rFonts w:ascii="Times New Roman" w:hAnsi="Times New Roman" w:cs="Times New Roman"/>
          <w:sz w:val="24"/>
          <w:szCs w:val="24"/>
        </w:rPr>
        <w:t xml:space="preserve"> г.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Pr="00EB1406">
        <w:rPr>
          <w:rFonts w:ascii="Times New Roman" w:hAnsi="Times New Roman" w:cs="Times New Roman"/>
          <w:sz w:val="24"/>
          <w:szCs w:val="24"/>
        </w:rPr>
        <w:t xml:space="preserve"> 885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7" w:history="1">
        <w:r w:rsidRPr="00EB140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B140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83D08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EB1406">
        <w:rPr>
          <w:rFonts w:ascii="Times New Roman" w:hAnsi="Times New Roman" w:cs="Times New Roman"/>
          <w:sz w:val="24"/>
          <w:szCs w:val="24"/>
        </w:rPr>
        <w:t>2004</w:t>
      </w:r>
      <w:r w:rsidR="00C83D08">
        <w:rPr>
          <w:rFonts w:ascii="Times New Roman" w:hAnsi="Times New Roman" w:cs="Times New Roman"/>
          <w:sz w:val="24"/>
          <w:szCs w:val="24"/>
        </w:rPr>
        <w:t xml:space="preserve"> г.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E0208">
        <w:rPr>
          <w:rFonts w:ascii="Times New Roman" w:hAnsi="Times New Roman" w:cs="Times New Roman"/>
          <w:sz w:val="24"/>
          <w:szCs w:val="24"/>
        </w:rPr>
        <w:t>№</w:t>
      </w:r>
      <w:r w:rsidRPr="00EB1406">
        <w:rPr>
          <w:rFonts w:ascii="Times New Roman" w:hAnsi="Times New Roman" w:cs="Times New Roman"/>
          <w:sz w:val="24"/>
          <w:szCs w:val="24"/>
        </w:rPr>
        <w:t xml:space="preserve"> 79-ФЗ </w:t>
      </w:r>
      <w:r w:rsidR="00CE0208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E0208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1406" w:rsidRPr="00EB1406" w:rsidRDefault="00EB1406" w:rsidP="00CE0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18. </w:t>
      </w:r>
      <w:r w:rsidR="00C83D0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отдела.</w:t>
      </w:r>
    </w:p>
    <w:p w:rsidR="00A228D7" w:rsidRPr="00EB1406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E7401">
        <w:rPr>
          <w:rFonts w:ascii="Times New Roman" w:hAnsi="Times New Roman" w:cs="Times New Roman"/>
          <w:sz w:val="24"/>
          <w:szCs w:val="24"/>
        </w:rPr>
        <w:t>ведущего</w:t>
      </w:r>
      <w:r w:rsidR="00407B27" w:rsidRPr="00EB140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E7401">
        <w:rPr>
          <w:rFonts w:ascii="Times New Roman" w:hAnsi="Times New Roman" w:cs="Times New Roman"/>
          <w:sz w:val="24"/>
          <w:szCs w:val="24"/>
        </w:rPr>
        <w:t>а</w:t>
      </w:r>
      <w:r w:rsidR="00407B27" w:rsidRPr="00EB1406">
        <w:rPr>
          <w:rFonts w:ascii="Times New Roman" w:hAnsi="Times New Roman" w:cs="Times New Roman"/>
          <w:sz w:val="24"/>
          <w:szCs w:val="24"/>
        </w:rPr>
        <w:t>-эксперт</w:t>
      </w:r>
      <w:r w:rsidR="008E7401">
        <w:rPr>
          <w:rFonts w:ascii="Times New Roman" w:hAnsi="Times New Roman" w:cs="Times New Roman"/>
          <w:sz w:val="24"/>
          <w:szCs w:val="24"/>
        </w:rPr>
        <w:t>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83D08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B1406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EB1406">
        <w:rPr>
          <w:rFonts w:ascii="Times New Roman" w:hAnsi="Times New Roman" w:cs="Times New Roman"/>
          <w:sz w:val="24"/>
          <w:szCs w:val="24"/>
        </w:rPr>
        <w:t>: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EB1406">
        <w:rPr>
          <w:rFonts w:ascii="Times New Roman" w:hAnsi="Times New Roman" w:cs="Times New Roman"/>
          <w:sz w:val="24"/>
          <w:szCs w:val="24"/>
        </w:rPr>
        <w:br/>
      </w:r>
      <w:r w:rsidR="00A228D7" w:rsidRPr="00EB140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EB1406" w:rsidRDefault="00CE0208" w:rsidP="00CE02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Pr="00EB1406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AD7E7D" w:rsidRPr="00EB1406" w:rsidSect="001F5E26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1C9" w:rsidRDefault="00A401C9" w:rsidP="00BA3247">
      <w:r>
        <w:separator/>
      </w:r>
    </w:p>
  </w:endnote>
  <w:endnote w:type="continuationSeparator" w:id="0">
    <w:p w:rsidR="00A401C9" w:rsidRDefault="00A401C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1C9" w:rsidRDefault="00A401C9" w:rsidP="00BA3247">
      <w:r>
        <w:separator/>
      </w:r>
    </w:p>
  </w:footnote>
  <w:footnote w:type="continuationSeparator" w:id="0">
    <w:p w:rsidR="00A401C9" w:rsidRDefault="00A401C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48F9"/>
    <w:rsid w:val="00034E52"/>
    <w:rsid w:val="00053FCE"/>
    <w:rsid w:val="00074AA9"/>
    <w:rsid w:val="00082DE3"/>
    <w:rsid w:val="000901D7"/>
    <w:rsid w:val="000B7B33"/>
    <w:rsid w:val="000B7F6E"/>
    <w:rsid w:val="000C4CE7"/>
    <w:rsid w:val="000D7D54"/>
    <w:rsid w:val="000E2811"/>
    <w:rsid w:val="00103490"/>
    <w:rsid w:val="001105CB"/>
    <w:rsid w:val="0012225A"/>
    <w:rsid w:val="0013295F"/>
    <w:rsid w:val="001546A6"/>
    <w:rsid w:val="001C39E2"/>
    <w:rsid w:val="001F5E26"/>
    <w:rsid w:val="00222A1C"/>
    <w:rsid w:val="00226D83"/>
    <w:rsid w:val="00277991"/>
    <w:rsid w:val="002964C1"/>
    <w:rsid w:val="002A709A"/>
    <w:rsid w:val="002B5830"/>
    <w:rsid w:val="002C2C97"/>
    <w:rsid w:val="002D72CC"/>
    <w:rsid w:val="002D7A71"/>
    <w:rsid w:val="002F51F2"/>
    <w:rsid w:val="00301A37"/>
    <w:rsid w:val="003045BC"/>
    <w:rsid w:val="00324A72"/>
    <w:rsid w:val="00337C08"/>
    <w:rsid w:val="0035427D"/>
    <w:rsid w:val="00380705"/>
    <w:rsid w:val="00380DE6"/>
    <w:rsid w:val="003814E7"/>
    <w:rsid w:val="0039587F"/>
    <w:rsid w:val="003972D1"/>
    <w:rsid w:val="003A68F0"/>
    <w:rsid w:val="003B1509"/>
    <w:rsid w:val="003B313E"/>
    <w:rsid w:val="003B7D9B"/>
    <w:rsid w:val="003E00AB"/>
    <w:rsid w:val="003E45C0"/>
    <w:rsid w:val="00400602"/>
    <w:rsid w:val="00400CA6"/>
    <w:rsid w:val="00407B27"/>
    <w:rsid w:val="004513C8"/>
    <w:rsid w:val="00454937"/>
    <w:rsid w:val="00483BE0"/>
    <w:rsid w:val="004952E1"/>
    <w:rsid w:val="00497E8E"/>
    <w:rsid w:val="004A5DD6"/>
    <w:rsid w:val="004C5161"/>
    <w:rsid w:val="004D7A7E"/>
    <w:rsid w:val="004D7F3F"/>
    <w:rsid w:val="004E6347"/>
    <w:rsid w:val="0050571A"/>
    <w:rsid w:val="00524995"/>
    <w:rsid w:val="00550C3A"/>
    <w:rsid w:val="00557259"/>
    <w:rsid w:val="005672C5"/>
    <w:rsid w:val="00583DF5"/>
    <w:rsid w:val="005C4DC8"/>
    <w:rsid w:val="005F0301"/>
    <w:rsid w:val="005F0317"/>
    <w:rsid w:val="005F24FB"/>
    <w:rsid w:val="005F5B4A"/>
    <w:rsid w:val="00621584"/>
    <w:rsid w:val="00624CCF"/>
    <w:rsid w:val="00634E81"/>
    <w:rsid w:val="00640237"/>
    <w:rsid w:val="006426F6"/>
    <w:rsid w:val="006568D5"/>
    <w:rsid w:val="00681E2F"/>
    <w:rsid w:val="006849A9"/>
    <w:rsid w:val="006C5129"/>
    <w:rsid w:val="006C512E"/>
    <w:rsid w:val="006D0205"/>
    <w:rsid w:val="006E51B3"/>
    <w:rsid w:val="006F6BA5"/>
    <w:rsid w:val="00717F75"/>
    <w:rsid w:val="00737AEC"/>
    <w:rsid w:val="00791320"/>
    <w:rsid w:val="00794BE6"/>
    <w:rsid w:val="00796946"/>
    <w:rsid w:val="007971DC"/>
    <w:rsid w:val="007A6181"/>
    <w:rsid w:val="007C1C6B"/>
    <w:rsid w:val="007C2CE9"/>
    <w:rsid w:val="007D7424"/>
    <w:rsid w:val="007E701F"/>
    <w:rsid w:val="00811977"/>
    <w:rsid w:val="008315EF"/>
    <w:rsid w:val="00843578"/>
    <w:rsid w:val="0088648E"/>
    <w:rsid w:val="008B5BC3"/>
    <w:rsid w:val="008C1A50"/>
    <w:rsid w:val="008C65D1"/>
    <w:rsid w:val="008D55DD"/>
    <w:rsid w:val="008E7401"/>
    <w:rsid w:val="0090458C"/>
    <w:rsid w:val="009372DC"/>
    <w:rsid w:val="00941F24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9E4408"/>
    <w:rsid w:val="00A05BC2"/>
    <w:rsid w:val="00A228D7"/>
    <w:rsid w:val="00A22D6A"/>
    <w:rsid w:val="00A24AE6"/>
    <w:rsid w:val="00A401C9"/>
    <w:rsid w:val="00A401EC"/>
    <w:rsid w:val="00A40DE8"/>
    <w:rsid w:val="00A51F5B"/>
    <w:rsid w:val="00A81A8C"/>
    <w:rsid w:val="00A860C0"/>
    <w:rsid w:val="00AA7E69"/>
    <w:rsid w:val="00AB393A"/>
    <w:rsid w:val="00AD7E7D"/>
    <w:rsid w:val="00AE0407"/>
    <w:rsid w:val="00AE2AD7"/>
    <w:rsid w:val="00AE43E8"/>
    <w:rsid w:val="00AE7830"/>
    <w:rsid w:val="00AF60FA"/>
    <w:rsid w:val="00B029A4"/>
    <w:rsid w:val="00B13698"/>
    <w:rsid w:val="00B22BD4"/>
    <w:rsid w:val="00B261E4"/>
    <w:rsid w:val="00B50645"/>
    <w:rsid w:val="00B66F78"/>
    <w:rsid w:val="00B74E59"/>
    <w:rsid w:val="00BA3247"/>
    <w:rsid w:val="00BB5EA7"/>
    <w:rsid w:val="00BC729E"/>
    <w:rsid w:val="00BE60C1"/>
    <w:rsid w:val="00C000F6"/>
    <w:rsid w:val="00C0577A"/>
    <w:rsid w:val="00C301B7"/>
    <w:rsid w:val="00C3456A"/>
    <w:rsid w:val="00C428B6"/>
    <w:rsid w:val="00C47007"/>
    <w:rsid w:val="00C83D08"/>
    <w:rsid w:val="00CB52D8"/>
    <w:rsid w:val="00CC3921"/>
    <w:rsid w:val="00CE0208"/>
    <w:rsid w:val="00CE0903"/>
    <w:rsid w:val="00CF0C4E"/>
    <w:rsid w:val="00D05398"/>
    <w:rsid w:val="00D15B5D"/>
    <w:rsid w:val="00D165F8"/>
    <w:rsid w:val="00D17B3A"/>
    <w:rsid w:val="00D2038B"/>
    <w:rsid w:val="00D60718"/>
    <w:rsid w:val="00DD7E9A"/>
    <w:rsid w:val="00DE4C57"/>
    <w:rsid w:val="00DF0648"/>
    <w:rsid w:val="00E267A3"/>
    <w:rsid w:val="00E51DE7"/>
    <w:rsid w:val="00E54E38"/>
    <w:rsid w:val="00E62551"/>
    <w:rsid w:val="00EA274F"/>
    <w:rsid w:val="00EA2B9A"/>
    <w:rsid w:val="00EB1406"/>
    <w:rsid w:val="00EC1C85"/>
    <w:rsid w:val="00EE2A2D"/>
    <w:rsid w:val="00EF29C7"/>
    <w:rsid w:val="00F114C9"/>
    <w:rsid w:val="00F1622C"/>
    <w:rsid w:val="00F205BE"/>
    <w:rsid w:val="00F34B5E"/>
    <w:rsid w:val="00F53615"/>
    <w:rsid w:val="00F62332"/>
    <w:rsid w:val="00F82139"/>
    <w:rsid w:val="00FA6C2D"/>
    <w:rsid w:val="00FA7F06"/>
    <w:rsid w:val="00FC703C"/>
    <w:rsid w:val="00FD2E4E"/>
    <w:rsid w:val="00FE2F3F"/>
    <w:rsid w:val="00FE40E8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ody Text"/>
    <w:basedOn w:val="a"/>
    <w:link w:val="ac"/>
    <w:rsid w:val="00F53615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5361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39"/>
    <w:rsid w:val="00CE0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CE0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2465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11</cp:revision>
  <cp:lastPrinted>2017-11-02T09:15:00Z</cp:lastPrinted>
  <dcterms:created xsi:type="dcterms:W3CDTF">2017-12-01T13:13:00Z</dcterms:created>
  <dcterms:modified xsi:type="dcterms:W3CDTF">2018-05-16T12:48:00Z</dcterms:modified>
</cp:coreProperties>
</file>